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7777777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6725039A" w14:textId="0ACA4FC5" w:rsidR="00DF4EA4" w:rsidRDefault="00D97A4D">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0620844" w:history="1">
            <w:r w:rsidR="00DF4EA4" w:rsidRPr="00B94CE3">
              <w:rPr>
                <w:rStyle w:val="Hyperlink"/>
                <w:noProof/>
              </w:rPr>
              <w:t>Analysis</w:t>
            </w:r>
            <w:r w:rsidR="00DF4EA4">
              <w:rPr>
                <w:noProof/>
                <w:webHidden/>
              </w:rPr>
              <w:tab/>
            </w:r>
            <w:r w:rsidR="00DF4EA4">
              <w:rPr>
                <w:noProof/>
                <w:webHidden/>
              </w:rPr>
              <w:fldChar w:fldCharType="begin"/>
            </w:r>
            <w:r w:rsidR="00DF4EA4">
              <w:rPr>
                <w:noProof/>
                <w:webHidden/>
              </w:rPr>
              <w:instrText xml:space="preserve"> PAGEREF _Toc10620844 \h </w:instrText>
            </w:r>
            <w:r w:rsidR="00DF4EA4">
              <w:rPr>
                <w:noProof/>
                <w:webHidden/>
              </w:rPr>
            </w:r>
            <w:r w:rsidR="00DF4EA4">
              <w:rPr>
                <w:noProof/>
                <w:webHidden/>
              </w:rPr>
              <w:fldChar w:fldCharType="separate"/>
            </w:r>
            <w:r w:rsidR="00DF4EA4">
              <w:rPr>
                <w:noProof/>
                <w:webHidden/>
              </w:rPr>
              <w:t>3</w:t>
            </w:r>
            <w:r w:rsidR="00DF4EA4">
              <w:rPr>
                <w:noProof/>
                <w:webHidden/>
              </w:rPr>
              <w:fldChar w:fldCharType="end"/>
            </w:r>
          </w:hyperlink>
        </w:p>
        <w:p w14:paraId="120814F9" w14:textId="2FBDC601" w:rsidR="00DF4EA4" w:rsidRDefault="00820859">
          <w:pPr>
            <w:pStyle w:val="TOC2"/>
            <w:tabs>
              <w:tab w:val="right" w:leader="dot" w:pos="9016"/>
            </w:tabs>
            <w:rPr>
              <w:rFonts w:asciiTheme="minorHAnsi" w:eastAsiaTheme="minorEastAsia" w:hAnsiTheme="minorHAnsi"/>
              <w:noProof/>
              <w:sz w:val="22"/>
              <w:lang w:eastAsia="en-GB"/>
            </w:rPr>
          </w:pPr>
          <w:hyperlink w:anchor="_Toc10620845" w:history="1">
            <w:r w:rsidR="00DF4EA4" w:rsidRPr="00B94CE3">
              <w:rPr>
                <w:rStyle w:val="Hyperlink"/>
                <w:noProof/>
              </w:rPr>
              <w:t>Problem Identification</w:t>
            </w:r>
            <w:r w:rsidR="00DF4EA4">
              <w:rPr>
                <w:noProof/>
                <w:webHidden/>
              </w:rPr>
              <w:tab/>
            </w:r>
            <w:r w:rsidR="00DF4EA4">
              <w:rPr>
                <w:noProof/>
                <w:webHidden/>
              </w:rPr>
              <w:fldChar w:fldCharType="begin"/>
            </w:r>
            <w:r w:rsidR="00DF4EA4">
              <w:rPr>
                <w:noProof/>
                <w:webHidden/>
              </w:rPr>
              <w:instrText xml:space="preserve"> PAGEREF _Toc10620845 \h </w:instrText>
            </w:r>
            <w:r w:rsidR="00DF4EA4">
              <w:rPr>
                <w:noProof/>
                <w:webHidden/>
              </w:rPr>
            </w:r>
            <w:r w:rsidR="00DF4EA4">
              <w:rPr>
                <w:noProof/>
                <w:webHidden/>
              </w:rPr>
              <w:fldChar w:fldCharType="separate"/>
            </w:r>
            <w:r w:rsidR="00DF4EA4">
              <w:rPr>
                <w:noProof/>
                <w:webHidden/>
              </w:rPr>
              <w:t>3</w:t>
            </w:r>
            <w:r w:rsidR="00DF4EA4">
              <w:rPr>
                <w:noProof/>
                <w:webHidden/>
              </w:rPr>
              <w:fldChar w:fldCharType="end"/>
            </w:r>
          </w:hyperlink>
        </w:p>
        <w:p w14:paraId="5B1948C1" w14:textId="67A99AF8" w:rsidR="00DF4EA4" w:rsidRDefault="00820859">
          <w:pPr>
            <w:pStyle w:val="TOC3"/>
            <w:tabs>
              <w:tab w:val="right" w:leader="dot" w:pos="9016"/>
            </w:tabs>
            <w:rPr>
              <w:rFonts w:asciiTheme="minorHAnsi" w:eastAsiaTheme="minorEastAsia" w:hAnsiTheme="minorHAnsi"/>
              <w:noProof/>
              <w:sz w:val="22"/>
              <w:lang w:eastAsia="en-GB"/>
            </w:rPr>
          </w:pPr>
          <w:hyperlink w:anchor="_Toc10620846" w:history="1">
            <w:r w:rsidR="00DF4EA4" w:rsidRPr="00B94CE3">
              <w:rPr>
                <w:rStyle w:val="Hyperlink"/>
                <w:noProof/>
              </w:rPr>
              <w:t>Thinking Abstractly</w:t>
            </w:r>
            <w:r w:rsidR="00DF4EA4">
              <w:rPr>
                <w:noProof/>
                <w:webHidden/>
              </w:rPr>
              <w:tab/>
            </w:r>
            <w:r w:rsidR="00DF4EA4">
              <w:rPr>
                <w:noProof/>
                <w:webHidden/>
              </w:rPr>
              <w:fldChar w:fldCharType="begin"/>
            </w:r>
            <w:r w:rsidR="00DF4EA4">
              <w:rPr>
                <w:noProof/>
                <w:webHidden/>
              </w:rPr>
              <w:instrText xml:space="preserve"> PAGEREF _Toc10620846 \h </w:instrText>
            </w:r>
            <w:r w:rsidR="00DF4EA4">
              <w:rPr>
                <w:noProof/>
                <w:webHidden/>
              </w:rPr>
            </w:r>
            <w:r w:rsidR="00DF4EA4">
              <w:rPr>
                <w:noProof/>
                <w:webHidden/>
              </w:rPr>
              <w:fldChar w:fldCharType="separate"/>
            </w:r>
            <w:r w:rsidR="00DF4EA4">
              <w:rPr>
                <w:noProof/>
                <w:webHidden/>
              </w:rPr>
              <w:t>3</w:t>
            </w:r>
            <w:r w:rsidR="00DF4EA4">
              <w:rPr>
                <w:noProof/>
                <w:webHidden/>
              </w:rPr>
              <w:fldChar w:fldCharType="end"/>
            </w:r>
          </w:hyperlink>
        </w:p>
        <w:p w14:paraId="74090C12" w14:textId="45672042" w:rsidR="00DF4EA4" w:rsidRDefault="00820859">
          <w:pPr>
            <w:pStyle w:val="TOC3"/>
            <w:tabs>
              <w:tab w:val="right" w:leader="dot" w:pos="9016"/>
            </w:tabs>
            <w:rPr>
              <w:rFonts w:asciiTheme="minorHAnsi" w:eastAsiaTheme="minorEastAsia" w:hAnsiTheme="minorHAnsi"/>
              <w:noProof/>
              <w:sz w:val="22"/>
              <w:lang w:eastAsia="en-GB"/>
            </w:rPr>
          </w:pPr>
          <w:hyperlink w:anchor="_Toc10620847" w:history="1">
            <w:r w:rsidR="00DF4EA4" w:rsidRPr="00B94CE3">
              <w:rPr>
                <w:rStyle w:val="Hyperlink"/>
                <w:noProof/>
              </w:rPr>
              <w:t>Thinking Ahead</w:t>
            </w:r>
            <w:r w:rsidR="00DF4EA4">
              <w:rPr>
                <w:noProof/>
                <w:webHidden/>
              </w:rPr>
              <w:tab/>
            </w:r>
            <w:r w:rsidR="00DF4EA4">
              <w:rPr>
                <w:noProof/>
                <w:webHidden/>
              </w:rPr>
              <w:fldChar w:fldCharType="begin"/>
            </w:r>
            <w:r w:rsidR="00DF4EA4">
              <w:rPr>
                <w:noProof/>
                <w:webHidden/>
              </w:rPr>
              <w:instrText xml:space="preserve"> PAGEREF _Toc10620847 \h </w:instrText>
            </w:r>
            <w:r w:rsidR="00DF4EA4">
              <w:rPr>
                <w:noProof/>
                <w:webHidden/>
              </w:rPr>
            </w:r>
            <w:r w:rsidR="00DF4EA4">
              <w:rPr>
                <w:noProof/>
                <w:webHidden/>
              </w:rPr>
              <w:fldChar w:fldCharType="separate"/>
            </w:r>
            <w:r w:rsidR="00DF4EA4">
              <w:rPr>
                <w:noProof/>
                <w:webHidden/>
              </w:rPr>
              <w:t>4</w:t>
            </w:r>
            <w:r w:rsidR="00DF4EA4">
              <w:rPr>
                <w:noProof/>
                <w:webHidden/>
              </w:rPr>
              <w:fldChar w:fldCharType="end"/>
            </w:r>
          </w:hyperlink>
        </w:p>
        <w:p w14:paraId="1A210753" w14:textId="58CCF956" w:rsidR="00DF4EA4" w:rsidRDefault="00820859">
          <w:pPr>
            <w:pStyle w:val="TOC3"/>
            <w:tabs>
              <w:tab w:val="right" w:leader="dot" w:pos="9016"/>
            </w:tabs>
            <w:rPr>
              <w:rFonts w:asciiTheme="minorHAnsi" w:eastAsiaTheme="minorEastAsia" w:hAnsiTheme="minorHAnsi"/>
              <w:noProof/>
              <w:sz w:val="22"/>
              <w:lang w:eastAsia="en-GB"/>
            </w:rPr>
          </w:pPr>
          <w:hyperlink w:anchor="_Toc10620848" w:history="1">
            <w:r w:rsidR="00DF4EA4" w:rsidRPr="00B94CE3">
              <w:rPr>
                <w:rStyle w:val="Hyperlink"/>
                <w:noProof/>
              </w:rPr>
              <w:t>Thinking Procedurally</w:t>
            </w:r>
            <w:r w:rsidR="00DF4EA4">
              <w:rPr>
                <w:noProof/>
                <w:webHidden/>
              </w:rPr>
              <w:tab/>
            </w:r>
            <w:r w:rsidR="00DF4EA4">
              <w:rPr>
                <w:noProof/>
                <w:webHidden/>
              </w:rPr>
              <w:fldChar w:fldCharType="begin"/>
            </w:r>
            <w:r w:rsidR="00DF4EA4">
              <w:rPr>
                <w:noProof/>
                <w:webHidden/>
              </w:rPr>
              <w:instrText xml:space="preserve"> PAGEREF _Toc10620848 \h </w:instrText>
            </w:r>
            <w:r w:rsidR="00DF4EA4">
              <w:rPr>
                <w:noProof/>
                <w:webHidden/>
              </w:rPr>
            </w:r>
            <w:r w:rsidR="00DF4EA4">
              <w:rPr>
                <w:noProof/>
                <w:webHidden/>
              </w:rPr>
              <w:fldChar w:fldCharType="separate"/>
            </w:r>
            <w:r w:rsidR="00DF4EA4">
              <w:rPr>
                <w:noProof/>
                <w:webHidden/>
              </w:rPr>
              <w:t>5</w:t>
            </w:r>
            <w:r w:rsidR="00DF4EA4">
              <w:rPr>
                <w:noProof/>
                <w:webHidden/>
              </w:rPr>
              <w:fldChar w:fldCharType="end"/>
            </w:r>
          </w:hyperlink>
        </w:p>
        <w:p w14:paraId="0022CD81" w14:textId="7AA468C2" w:rsidR="00DF4EA4" w:rsidRDefault="00820859">
          <w:pPr>
            <w:pStyle w:val="TOC3"/>
            <w:tabs>
              <w:tab w:val="right" w:leader="dot" w:pos="9016"/>
            </w:tabs>
            <w:rPr>
              <w:rFonts w:asciiTheme="minorHAnsi" w:eastAsiaTheme="minorEastAsia" w:hAnsiTheme="minorHAnsi"/>
              <w:noProof/>
              <w:sz w:val="22"/>
              <w:lang w:eastAsia="en-GB"/>
            </w:rPr>
          </w:pPr>
          <w:hyperlink w:anchor="_Toc10620849" w:history="1">
            <w:r w:rsidR="00DF4EA4" w:rsidRPr="00B94CE3">
              <w:rPr>
                <w:rStyle w:val="Hyperlink"/>
                <w:noProof/>
              </w:rPr>
              <w:t>Thinking Logically</w:t>
            </w:r>
            <w:r w:rsidR="00DF4EA4">
              <w:rPr>
                <w:noProof/>
                <w:webHidden/>
              </w:rPr>
              <w:tab/>
            </w:r>
            <w:r w:rsidR="00DF4EA4">
              <w:rPr>
                <w:noProof/>
                <w:webHidden/>
              </w:rPr>
              <w:fldChar w:fldCharType="begin"/>
            </w:r>
            <w:r w:rsidR="00DF4EA4">
              <w:rPr>
                <w:noProof/>
                <w:webHidden/>
              </w:rPr>
              <w:instrText xml:space="preserve"> PAGEREF _Toc10620849 \h </w:instrText>
            </w:r>
            <w:r w:rsidR="00DF4EA4">
              <w:rPr>
                <w:noProof/>
                <w:webHidden/>
              </w:rPr>
            </w:r>
            <w:r w:rsidR="00DF4EA4">
              <w:rPr>
                <w:noProof/>
                <w:webHidden/>
              </w:rPr>
              <w:fldChar w:fldCharType="separate"/>
            </w:r>
            <w:r w:rsidR="00DF4EA4">
              <w:rPr>
                <w:noProof/>
                <w:webHidden/>
              </w:rPr>
              <w:t>5</w:t>
            </w:r>
            <w:r w:rsidR="00DF4EA4">
              <w:rPr>
                <w:noProof/>
                <w:webHidden/>
              </w:rPr>
              <w:fldChar w:fldCharType="end"/>
            </w:r>
          </w:hyperlink>
        </w:p>
        <w:p w14:paraId="523272E1" w14:textId="3BA95236" w:rsidR="00DF4EA4" w:rsidRDefault="00820859">
          <w:pPr>
            <w:pStyle w:val="TOC3"/>
            <w:tabs>
              <w:tab w:val="right" w:leader="dot" w:pos="9016"/>
            </w:tabs>
            <w:rPr>
              <w:rFonts w:asciiTheme="minorHAnsi" w:eastAsiaTheme="minorEastAsia" w:hAnsiTheme="minorHAnsi"/>
              <w:noProof/>
              <w:sz w:val="22"/>
              <w:lang w:eastAsia="en-GB"/>
            </w:rPr>
          </w:pPr>
          <w:hyperlink w:anchor="_Toc10620850" w:history="1">
            <w:r w:rsidR="00DF4EA4" w:rsidRPr="00B94CE3">
              <w:rPr>
                <w:rStyle w:val="Hyperlink"/>
                <w:noProof/>
              </w:rPr>
              <w:t>Thinking Concurrently</w:t>
            </w:r>
            <w:r w:rsidR="00DF4EA4">
              <w:rPr>
                <w:noProof/>
                <w:webHidden/>
              </w:rPr>
              <w:tab/>
            </w:r>
            <w:r w:rsidR="00DF4EA4">
              <w:rPr>
                <w:noProof/>
                <w:webHidden/>
              </w:rPr>
              <w:fldChar w:fldCharType="begin"/>
            </w:r>
            <w:r w:rsidR="00DF4EA4">
              <w:rPr>
                <w:noProof/>
                <w:webHidden/>
              </w:rPr>
              <w:instrText xml:space="preserve"> PAGEREF _Toc10620850 \h </w:instrText>
            </w:r>
            <w:r w:rsidR="00DF4EA4">
              <w:rPr>
                <w:noProof/>
                <w:webHidden/>
              </w:rPr>
            </w:r>
            <w:r w:rsidR="00DF4EA4">
              <w:rPr>
                <w:noProof/>
                <w:webHidden/>
              </w:rPr>
              <w:fldChar w:fldCharType="separate"/>
            </w:r>
            <w:r w:rsidR="00DF4EA4">
              <w:rPr>
                <w:noProof/>
                <w:webHidden/>
              </w:rPr>
              <w:t>5</w:t>
            </w:r>
            <w:r w:rsidR="00DF4EA4">
              <w:rPr>
                <w:noProof/>
                <w:webHidden/>
              </w:rPr>
              <w:fldChar w:fldCharType="end"/>
            </w:r>
          </w:hyperlink>
        </w:p>
        <w:p w14:paraId="746DF13C" w14:textId="0C74B600" w:rsidR="00DF4EA4" w:rsidRDefault="00820859">
          <w:pPr>
            <w:pStyle w:val="TOC2"/>
            <w:tabs>
              <w:tab w:val="right" w:leader="dot" w:pos="9016"/>
            </w:tabs>
            <w:rPr>
              <w:rFonts w:asciiTheme="minorHAnsi" w:eastAsiaTheme="minorEastAsia" w:hAnsiTheme="minorHAnsi"/>
              <w:noProof/>
              <w:sz w:val="22"/>
              <w:lang w:eastAsia="en-GB"/>
            </w:rPr>
          </w:pPr>
          <w:hyperlink w:anchor="_Toc10620851" w:history="1">
            <w:r w:rsidR="00DF4EA4" w:rsidRPr="00B94CE3">
              <w:rPr>
                <w:rStyle w:val="Hyperlink"/>
                <w:noProof/>
              </w:rPr>
              <w:t>Stakeholders</w:t>
            </w:r>
            <w:r w:rsidR="00DF4EA4">
              <w:rPr>
                <w:noProof/>
                <w:webHidden/>
              </w:rPr>
              <w:tab/>
            </w:r>
            <w:r w:rsidR="00DF4EA4">
              <w:rPr>
                <w:noProof/>
                <w:webHidden/>
              </w:rPr>
              <w:fldChar w:fldCharType="begin"/>
            </w:r>
            <w:r w:rsidR="00DF4EA4">
              <w:rPr>
                <w:noProof/>
                <w:webHidden/>
              </w:rPr>
              <w:instrText xml:space="preserve"> PAGEREF _Toc10620851 \h </w:instrText>
            </w:r>
            <w:r w:rsidR="00DF4EA4">
              <w:rPr>
                <w:noProof/>
                <w:webHidden/>
              </w:rPr>
            </w:r>
            <w:r w:rsidR="00DF4EA4">
              <w:rPr>
                <w:noProof/>
                <w:webHidden/>
              </w:rPr>
              <w:fldChar w:fldCharType="separate"/>
            </w:r>
            <w:r w:rsidR="00DF4EA4">
              <w:rPr>
                <w:noProof/>
                <w:webHidden/>
              </w:rPr>
              <w:t>6</w:t>
            </w:r>
            <w:r w:rsidR="00DF4EA4">
              <w:rPr>
                <w:noProof/>
                <w:webHidden/>
              </w:rPr>
              <w:fldChar w:fldCharType="end"/>
            </w:r>
          </w:hyperlink>
        </w:p>
        <w:p w14:paraId="38CC8EAC" w14:textId="5C2323B6" w:rsidR="00DF4EA4" w:rsidRDefault="00820859">
          <w:pPr>
            <w:pStyle w:val="TOC2"/>
            <w:tabs>
              <w:tab w:val="right" w:leader="dot" w:pos="9016"/>
            </w:tabs>
            <w:rPr>
              <w:rFonts w:asciiTheme="minorHAnsi" w:eastAsiaTheme="minorEastAsia" w:hAnsiTheme="minorHAnsi"/>
              <w:noProof/>
              <w:sz w:val="22"/>
              <w:lang w:eastAsia="en-GB"/>
            </w:rPr>
          </w:pPr>
          <w:hyperlink w:anchor="_Toc10620852" w:history="1">
            <w:r w:rsidR="00DF4EA4" w:rsidRPr="00B94CE3">
              <w:rPr>
                <w:rStyle w:val="Hyperlink"/>
                <w:noProof/>
              </w:rPr>
              <w:t>Research</w:t>
            </w:r>
            <w:r w:rsidR="00DF4EA4">
              <w:rPr>
                <w:noProof/>
                <w:webHidden/>
              </w:rPr>
              <w:tab/>
            </w:r>
            <w:r w:rsidR="00DF4EA4">
              <w:rPr>
                <w:noProof/>
                <w:webHidden/>
              </w:rPr>
              <w:fldChar w:fldCharType="begin"/>
            </w:r>
            <w:r w:rsidR="00DF4EA4">
              <w:rPr>
                <w:noProof/>
                <w:webHidden/>
              </w:rPr>
              <w:instrText xml:space="preserve"> PAGEREF _Toc10620852 \h </w:instrText>
            </w:r>
            <w:r w:rsidR="00DF4EA4">
              <w:rPr>
                <w:noProof/>
                <w:webHidden/>
              </w:rPr>
            </w:r>
            <w:r w:rsidR="00DF4EA4">
              <w:rPr>
                <w:noProof/>
                <w:webHidden/>
              </w:rPr>
              <w:fldChar w:fldCharType="separate"/>
            </w:r>
            <w:r w:rsidR="00DF4EA4">
              <w:rPr>
                <w:noProof/>
                <w:webHidden/>
              </w:rPr>
              <w:t>7</w:t>
            </w:r>
            <w:r w:rsidR="00DF4EA4">
              <w:rPr>
                <w:noProof/>
                <w:webHidden/>
              </w:rPr>
              <w:fldChar w:fldCharType="end"/>
            </w:r>
          </w:hyperlink>
        </w:p>
        <w:p w14:paraId="1A8A2A56" w14:textId="68532B5D" w:rsidR="00DF4EA4" w:rsidRDefault="00820859">
          <w:pPr>
            <w:pStyle w:val="TOC3"/>
            <w:tabs>
              <w:tab w:val="right" w:leader="dot" w:pos="9016"/>
            </w:tabs>
            <w:rPr>
              <w:rFonts w:asciiTheme="minorHAnsi" w:eastAsiaTheme="minorEastAsia" w:hAnsiTheme="minorHAnsi"/>
              <w:noProof/>
              <w:sz w:val="22"/>
              <w:lang w:eastAsia="en-GB"/>
            </w:rPr>
          </w:pPr>
          <w:hyperlink w:anchor="_Toc10620853" w:history="1">
            <w:r w:rsidR="00DF4EA4" w:rsidRPr="00B94CE3">
              <w:rPr>
                <w:rStyle w:val="Hyperlink"/>
                <w:noProof/>
              </w:rPr>
              <w:t>Initial Research</w:t>
            </w:r>
            <w:r w:rsidR="00DF4EA4">
              <w:rPr>
                <w:noProof/>
                <w:webHidden/>
              </w:rPr>
              <w:tab/>
            </w:r>
            <w:r w:rsidR="00DF4EA4">
              <w:rPr>
                <w:noProof/>
                <w:webHidden/>
              </w:rPr>
              <w:fldChar w:fldCharType="begin"/>
            </w:r>
            <w:r w:rsidR="00DF4EA4">
              <w:rPr>
                <w:noProof/>
                <w:webHidden/>
              </w:rPr>
              <w:instrText xml:space="preserve"> PAGEREF _Toc10620853 \h </w:instrText>
            </w:r>
            <w:r w:rsidR="00DF4EA4">
              <w:rPr>
                <w:noProof/>
                <w:webHidden/>
              </w:rPr>
            </w:r>
            <w:r w:rsidR="00DF4EA4">
              <w:rPr>
                <w:noProof/>
                <w:webHidden/>
              </w:rPr>
              <w:fldChar w:fldCharType="separate"/>
            </w:r>
            <w:r w:rsidR="00DF4EA4">
              <w:rPr>
                <w:noProof/>
                <w:webHidden/>
              </w:rPr>
              <w:t>7</w:t>
            </w:r>
            <w:r w:rsidR="00DF4EA4">
              <w:rPr>
                <w:noProof/>
                <w:webHidden/>
              </w:rPr>
              <w:fldChar w:fldCharType="end"/>
            </w:r>
          </w:hyperlink>
        </w:p>
        <w:p w14:paraId="4186F484" w14:textId="077C67D5" w:rsidR="00DF4EA4" w:rsidRDefault="00820859">
          <w:pPr>
            <w:pStyle w:val="TOC3"/>
            <w:tabs>
              <w:tab w:val="right" w:leader="dot" w:pos="9016"/>
            </w:tabs>
            <w:rPr>
              <w:rFonts w:asciiTheme="minorHAnsi" w:eastAsiaTheme="minorEastAsia" w:hAnsiTheme="minorHAnsi"/>
              <w:noProof/>
              <w:sz w:val="22"/>
              <w:lang w:eastAsia="en-GB"/>
            </w:rPr>
          </w:pPr>
          <w:hyperlink w:anchor="_Toc10620854" w:history="1">
            <w:r w:rsidR="00DF4EA4" w:rsidRPr="00B94CE3">
              <w:rPr>
                <w:rStyle w:val="Hyperlink"/>
                <w:noProof/>
              </w:rPr>
              <w:t>Stakeholder Questionnaire</w:t>
            </w:r>
            <w:r w:rsidR="00DF4EA4">
              <w:rPr>
                <w:noProof/>
                <w:webHidden/>
              </w:rPr>
              <w:tab/>
            </w:r>
            <w:r w:rsidR="00DF4EA4">
              <w:rPr>
                <w:noProof/>
                <w:webHidden/>
              </w:rPr>
              <w:fldChar w:fldCharType="begin"/>
            </w:r>
            <w:r w:rsidR="00DF4EA4">
              <w:rPr>
                <w:noProof/>
                <w:webHidden/>
              </w:rPr>
              <w:instrText xml:space="preserve"> PAGEREF _Toc10620854 \h </w:instrText>
            </w:r>
            <w:r w:rsidR="00DF4EA4">
              <w:rPr>
                <w:noProof/>
                <w:webHidden/>
              </w:rPr>
            </w:r>
            <w:r w:rsidR="00DF4EA4">
              <w:rPr>
                <w:noProof/>
                <w:webHidden/>
              </w:rPr>
              <w:fldChar w:fldCharType="separate"/>
            </w:r>
            <w:r w:rsidR="00DF4EA4">
              <w:rPr>
                <w:noProof/>
                <w:webHidden/>
              </w:rPr>
              <w:t>11</w:t>
            </w:r>
            <w:r w:rsidR="00DF4EA4">
              <w:rPr>
                <w:noProof/>
                <w:webHidden/>
              </w:rPr>
              <w:fldChar w:fldCharType="end"/>
            </w:r>
          </w:hyperlink>
        </w:p>
        <w:p w14:paraId="715F4C88" w14:textId="18C498A4" w:rsidR="00DF4EA4" w:rsidRDefault="00820859">
          <w:pPr>
            <w:pStyle w:val="TOC2"/>
            <w:tabs>
              <w:tab w:val="right" w:leader="dot" w:pos="9016"/>
            </w:tabs>
            <w:rPr>
              <w:rFonts w:asciiTheme="minorHAnsi" w:eastAsiaTheme="minorEastAsia" w:hAnsiTheme="minorHAnsi"/>
              <w:noProof/>
              <w:sz w:val="22"/>
              <w:lang w:eastAsia="en-GB"/>
            </w:rPr>
          </w:pPr>
          <w:hyperlink w:anchor="_Toc10620855" w:history="1">
            <w:r w:rsidR="00DF4EA4" w:rsidRPr="00B94CE3">
              <w:rPr>
                <w:rStyle w:val="Hyperlink"/>
                <w:noProof/>
              </w:rPr>
              <w:t>Specification</w:t>
            </w:r>
            <w:r w:rsidR="00DF4EA4">
              <w:rPr>
                <w:noProof/>
                <w:webHidden/>
              </w:rPr>
              <w:tab/>
            </w:r>
            <w:r w:rsidR="00DF4EA4">
              <w:rPr>
                <w:noProof/>
                <w:webHidden/>
              </w:rPr>
              <w:fldChar w:fldCharType="begin"/>
            </w:r>
            <w:r w:rsidR="00DF4EA4">
              <w:rPr>
                <w:noProof/>
                <w:webHidden/>
              </w:rPr>
              <w:instrText xml:space="preserve"> PAGEREF _Toc10620855 \h </w:instrText>
            </w:r>
            <w:r w:rsidR="00DF4EA4">
              <w:rPr>
                <w:noProof/>
                <w:webHidden/>
              </w:rPr>
            </w:r>
            <w:r w:rsidR="00DF4EA4">
              <w:rPr>
                <w:noProof/>
                <w:webHidden/>
              </w:rPr>
              <w:fldChar w:fldCharType="separate"/>
            </w:r>
            <w:r w:rsidR="00DF4EA4">
              <w:rPr>
                <w:noProof/>
                <w:webHidden/>
              </w:rPr>
              <w:t>11</w:t>
            </w:r>
            <w:r w:rsidR="00DF4EA4">
              <w:rPr>
                <w:noProof/>
                <w:webHidden/>
              </w:rPr>
              <w:fldChar w:fldCharType="end"/>
            </w:r>
          </w:hyperlink>
        </w:p>
        <w:p w14:paraId="700802C7" w14:textId="50A43DF9" w:rsidR="00DF4EA4" w:rsidRDefault="00820859">
          <w:pPr>
            <w:pStyle w:val="TOC3"/>
            <w:tabs>
              <w:tab w:val="right" w:leader="dot" w:pos="9016"/>
            </w:tabs>
            <w:rPr>
              <w:rFonts w:asciiTheme="minorHAnsi" w:eastAsiaTheme="minorEastAsia" w:hAnsiTheme="minorHAnsi"/>
              <w:noProof/>
              <w:sz w:val="22"/>
              <w:lang w:eastAsia="en-GB"/>
            </w:rPr>
          </w:pPr>
          <w:hyperlink w:anchor="_Toc10620856" w:history="1">
            <w:r w:rsidR="00DF4EA4" w:rsidRPr="00B94CE3">
              <w:rPr>
                <w:rStyle w:val="Hyperlink"/>
                <w:noProof/>
              </w:rPr>
              <w:t>Hardware and Software Specification</w:t>
            </w:r>
            <w:r w:rsidR="00DF4EA4">
              <w:rPr>
                <w:noProof/>
                <w:webHidden/>
              </w:rPr>
              <w:tab/>
            </w:r>
            <w:r w:rsidR="00DF4EA4">
              <w:rPr>
                <w:noProof/>
                <w:webHidden/>
              </w:rPr>
              <w:fldChar w:fldCharType="begin"/>
            </w:r>
            <w:r w:rsidR="00DF4EA4">
              <w:rPr>
                <w:noProof/>
                <w:webHidden/>
              </w:rPr>
              <w:instrText xml:space="preserve"> PAGEREF _Toc10620856 \h </w:instrText>
            </w:r>
            <w:r w:rsidR="00DF4EA4">
              <w:rPr>
                <w:noProof/>
                <w:webHidden/>
              </w:rPr>
            </w:r>
            <w:r w:rsidR="00DF4EA4">
              <w:rPr>
                <w:noProof/>
                <w:webHidden/>
              </w:rPr>
              <w:fldChar w:fldCharType="separate"/>
            </w:r>
            <w:r w:rsidR="00DF4EA4">
              <w:rPr>
                <w:noProof/>
                <w:webHidden/>
              </w:rPr>
              <w:t>11</w:t>
            </w:r>
            <w:r w:rsidR="00DF4EA4">
              <w:rPr>
                <w:noProof/>
                <w:webHidden/>
              </w:rPr>
              <w:fldChar w:fldCharType="end"/>
            </w:r>
          </w:hyperlink>
        </w:p>
        <w:p w14:paraId="082B793E" w14:textId="7A7B4C24" w:rsidR="00D97A4D" w:rsidRDefault="00D97A4D">
          <w:r>
            <w:rPr>
              <w:b/>
              <w:bCs/>
              <w:noProof/>
            </w:rPr>
            <w:fldChar w:fldCharType="end"/>
          </w:r>
        </w:p>
      </w:sdtContent>
    </w:sdt>
    <w:p w14:paraId="06D6E54B" w14:textId="77777777" w:rsidR="00D97A4D" w:rsidRDefault="0055286C" w:rsidP="00D97A4D">
      <w:pPr>
        <w:pStyle w:val="Heading1"/>
      </w:pPr>
      <w:r>
        <w:br w:type="page"/>
      </w:r>
      <w:bookmarkStart w:id="0" w:name="_Toc10620844"/>
      <w:r w:rsidR="00D97A4D">
        <w:lastRenderedPageBreak/>
        <w:t>Analysis</w:t>
      </w:r>
      <w:bookmarkEnd w:id="0"/>
      <w:r w:rsidR="00D97A4D">
        <w:t xml:space="preserve"> </w:t>
      </w:r>
    </w:p>
    <w:p w14:paraId="7D271056" w14:textId="77777777" w:rsidR="00D97A4D" w:rsidRDefault="00D97A4D" w:rsidP="00D97A4D">
      <w:pPr>
        <w:pStyle w:val="Heading2"/>
      </w:pPr>
      <w:bookmarkStart w:id="1" w:name="_Toc10620845"/>
      <w:r>
        <w:t>Problem Identification</w:t>
      </w:r>
      <w:bookmarkEnd w:id="1"/>
    </w:p>
    <w:p w14:paraId="0B38DD2E" w14:textId="3860D985" w:rsidR="00016796" w:rsidRDefault="00016796" w:rsidP="00093ADE">
      <w:r w:rsidRPr="00016796">
        <w:t xml:space="preserve">I am going to be </w:t>
      </w:r>
      <w:r>
        <w:t>developing a 2d,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6DA25D89" w:rsidR="000A0838" w:rsidRDefault="000A0838" w:rsidP="00093ADE">
      <w:r>
        <w:t>They will be able to select from a range of maps at the start at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0B0392E1" w:rsidR="000A0838" w:rsidRDefault="000A0838" w:rsidP="00093ADE">
      <w:r>
        <w:t>The game I am making is heavily inspired by</w:t>
      </w:r>
      <w:r w:rsidR="00CD3019">
        <w:t xml:space="preserve"> a game called Shellshock Live, but will be different in some key ways (There will be a more in depth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717BB539"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around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171EBB00" w:rsidR="00E067A3" w:rsidRDefault="00B976E1" w:rsidP="0070540F">
      <w:pPr>
        <w:pStyle w:val="Heading3"/>
      </w:pPr>
      <w:bookmarkStart w:id="2" w:name="_Toc10620846"/>
      <w:r>
        <w:t>Thinking Abstractly</w:t>
      </w:r>
      <w:bookmarkEnd w:id="2"/>
    </w:p>
    <w:p w14:paraId="7A25D73C" w14:textId="0FCA2E6C" w:rsidR="001E3183" w:rsidRDefault="001E3183" w:rsidP="001E3183">
      <w:r>
        <w:t xml:space="preserve">Abstraction is where a real life system is studied, so as to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life, and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w:t>
      </w:r>
      <w:r>
        <w:lastRenderedPageBreak/>
        <w:t xml:space="preserve">to do is only move these objects in the X and Y plane, allowing us to completely ignore the Z plane. </w:t>
      </w:r>
    </w:p>
    <w:p w14:paraId="7D775E70" w14:textId="5D19EBA9"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t may act upon the projectile; g</w:t>
      </w:r>
      <w:r w:rsidR="00A56662">
        <w:t xml:space="preserve">ravity, </w:t>
      </w:r>
      <w:r w:rsidR="00565EAD">
        <w:t>wind</w:t>
      </w:r>
      <w:r w:rsidR="00A41A1B">
        <w:t xml:space="preserve"> resistance,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4459DE95" w:rsidR="00D20920" w:rsidRDefault="00D20920" w:rsidP="00D20920">
      <w:pPr>
        <w:pStyle w:val="Heading3"/>
      </w:pPr>
      <w:bookmarkStart w:id="3" w:name="_Toc10620847"/>
      <w:r>
        <w:t>Thinking Ahead</w:t>
      </w:r>
      <w:bookmarkEnd w:id="3"/>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2B50E902"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 xml:space="preserve">also makes the code easier to read and troubleshoot. If I am reusing a piece of code that I know works from previous testing, I can be sure that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w:t>
      </w:r>
      <w:r w:rsidR="00AB316D">
        <w:lastRenderedPageBreak/>
        <w:t xml:space="preserve">the projectile, allowing it </w:t>
      </w:r>
      <w:r w:rsidR="00201DE3">
        <w:t xml:space="preserve">to give varying results despite being the same piece of code being used each time. </w:t>
      </w:r>
    </w:p>
    <w:p w14:paraId="5A07C066" w14:textId="08919D66" w:rsidR="006E1977" w:rsidRDefault="001A2AB5" w:rsidP="001A2AB5">
      <w:pPr>
        <w:pStyle w:val="Heading3"/>
      </w:pPr>
      <w:bookmarkStart w:id="4" w:name="_Toc10620848"/>
      <w:r>
        <w:t>Thinking</w:t>
      </w:r>
      <w:r w:rsidR="00772B1D">
        <w:t xml:space="preserve"> Procedurally</w:t>
      </w:r>
      <w:bookmarkEnd w:id="4"/>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2F186915" w:rsidR="00772B1D" w:rsidRDefault="00772B1D" w:rsidP="00772B1D">
      <w:pPr>
        <w:pStyle w:val="Heading3"/>
      </w:pPr>
      <w:bookmarkStart w:id="5" w:name="_Toc10620849"/>
      <w:r>
        <w:t>Thinking</w:t>
      </w:r>
      <w:r w:rsidR="00EA2AD0">
        <w:t xml:space="preserve"> Logically</w:t>
      </w:r>
      <w:bookmarkEnd w:id="5"/>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7688286C" w:rsidR="00EA2AD0" w:rsidRDefault="00EA2AD0" w:rsidP="00EA2AD0">
      <w:pPr>
        <w:pStyle w:val="Heading3"/>
      </w:pPr>
      <w:bookmarkStart w:id="6" w:name="_Toc10620850"/>
      <w:r>
        <w:t>Thinking Concurrently</w:t>
      </w:r>
      <w:bookmarkEnd w:id="6"/>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282559BA" w:rsidR="00D97A4D" w:rsidRDefault="00D97A4D" w:rsidP="00D97A4D">
      <w:pPr>
        <w:pStyle w:val="Heading2"/>
      </w:pPr>
      <w:bookmarkStart w:id="7" w:name="_Toc10620851"/>
      <w:r>
        <w:lastRenderedPageBreak/>
        <w:t>Stakeholders</w:t>
      </w:r>
      <w:bookmarkEnd w:id="7"/>
    </w:p>
    <w:p w14:paraId="54A17CE9" w14:textId="72751E26" w:rsidR="00093ADE" w:rsidRDefault="00093ADE" w:rsidP="00093ADE">
      <w:r>
        <w:t xml:space="preserve">I have chosen </w:t>
      </w:r>
      <w:r w:rsidR="008A5DAD">
        <w:t>three</w:t>
      </w:r>
      <w:r>
        <w:t xml:space="preserve"> stakeholders </w:t>
      </w:r>
      <w:r w:rsidR="008A5DAD">
        <w:t xml:space="preserve">who have an interest in my project. These are Jack Kench, Daniel Matthews and Sebastian Roffey. I have chosen these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77777777" w:rsidR="008A5DAD" w:rsidRDefault="008A5DAD" w:rsidP="00093ADE">
      <w:r>
        <w:t xml:space="preserve">My game is intended for teenagers and older, </w:t>
      </w:r>
      <w:r w:rsidR="003B5B74">
        <w:t>primarily male</w:t>
      </w:r>
      <w:r>
        <w:t xml:space="preserve">, who are looking for casual fun with friends. I chose my stakeholders because they are within the intended age group (both are 17), </w:t>
      </w:r>
      <w:r w:rsidR="003B5B74">
        <w:t xml:space="preserve">are of the male gender, </w:t>
      </w:r>
      <w:r>
        <w:t xml:space="preserve">and they enjoy playing local multiplayer strategy games, giving them enough experience to be able to give constructive criticism that is reflective of how they enjoy local multiplayer gaming. </w:t>
      </w:r>
    </w:p>
    <w:p w14:paraId="0F63678C" w14:textId="4BF3EBED" w:rsidR="003B5B74" w:rsidRDefault="003B5B74" w:rsidP="00093ADE">
      <w:r>
        <w:t xml:space="preserve">They are interested in my project because they enjoy the game genre, but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gravity that pulls down on projectiles, or the amount of health the player starts with. I intend to fill this hole in the market with my project. </w:t>
      </w:r>
    </w:p>
    <w:p w14:paraId="2E862670" w14:textId="25331529" w:rsidR="00764E83"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5D3C9F98" w14:textId="597426EE" w:rsidR="006E0242" w:rsidRDefault="005B0113" w:rsidP="00093ADE">
      <w:r>
        <w:t>One final note is that one of my stakeholders is dyslexic</w:t>
      </w:r>
      <w:r w:rsidR="00D35073">
        <w:t xml:space="preserve"> (Sebastian Roffey)</w:t>
      </w:r>
      <w:r>
        <w:t xml:space="preserve"> and requires that </w:t>
      </w:r>
      <w:r w:rsidR="003071C2">
        <w:t xml:space="preserve">I add different colour options to the game to increase </w:t>
      </w:r>
      <w:r w:rsidR="00FE7C1F">
        <w:t>t</w:t>
      </w:r>
      <w:r w:rsidR="003071C2">
        <w:t>he ease of use</w:t>
      </w:r>
      <w:r w:rsidR="00FE7C1F">
        <w:t xml:space="preserve"> for him. </w:t>
      </w:r>
      <w:r w:rsidR="00D35073">
        <w:t xml:space="preserve">This makes him an especially useful stakeholder because he will be able to provide feedback that </w:t>
      </w:r>
      <w:r w:rsidR="004757A1">
        <w:t xml:space="preserve">will help me </w:t>
      </w:r>
      <w:r w:rsidR="00B45CDD">
        <w:t>ensure</w:t>
      </w:r>
      <w:r w:rsidR="004757A1">
        <w:t xml:space="preserve"> that the game reaches its widest possible audience, and </w:t>
      </w:r>
      <w:r w:rsidR="00B522C1">
        <w:t xml:space="preserve">doesn’t drive away people </w:t>
      </w:r>
      <w:r w:rsidR="00B45CDD">
        <w:t xml:space="preserve">who are dyslexic. </w:t>
      </w:r>
    </w:p>
    <w:p w14:paraId="3860178C" w14:textId="0E2135B1" w:rsidR="005B0113" w:rsidRPr="00093ADE" w:rsidRDefault="006E0242" w:rsidP="00093ADE">
      <w:r>
        <w:br w:type="page"/>
      </w:r>
    </w:p>
    <w:p w14:paraId="239C2E38" w14:textId="1C8FF81D" w:rsidR="00D97A4D" w:rsidRDefault="00D97A4D" w:rsidP="00D97A4D">
      <w:pPr>
        <w:pStyle w:val="Heading2"/>
      </w:pPr>
      <w:bookmarkStart w:id="8" w:name="_Toc10620852"/>
      <w:r>
        <w:lastRenderedPageBreak/>
        <w:t>Research</w:t>
      </w:r>
      <w:bookmarkEnd w:id="8"/>
    </w:p>
    <w:p w14:paraId="5A2E2EB9" w14:textId="0BE6C56F" w:rsidR="006B3A8B" w:rsidRPr="006B3A8B" w:rsidRDefault="006B3A8B" w:rsidP="006B3A8B">
      <w:pPr>
        <w:pStyle w:val="Heading3"/>
      </w:pPr>
      <w:bookmarkStart w:id="9" w:name="_Toc10620853"/>
      <w:r>
        <w:t>Initial Research</w:t>
      </w:r>
      <w:bookmarkEnd w:id="9"/>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7"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4F3864A7" w:rsidR="000F37E5" w:rsidRDefault="000F37E5" w:rsidP="00A41BF8">
      <w:r>
        <w:t>In Shellshock Live 2, players must create an account</w:t>
      </w:r>
      <w:r w:rsidR="00A41A1B">
        <w:t xml:space="preserve"> because there is a system of online matchmaking, where players play against one another over the internet. </w:t>
      </w:r>
      <w:r w:rsidR="0098318F">
        <w:t>As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1DB05FB1" w:rsidR="00A06925" w:rsidRDefault="00B44ED7" w:rsidP="00A06925">
      <w:r>
        <w:t>After joining a game</w:t>
      </w:r>
      <w:r w:rsidR="00A44337">
        <w:t xml:space="preserve">, Shellshock Live 2 </w:t>
      </w:r>
      <w:r w:rsidR="00CF7D19">
        <w:t>displays a matchmaking screen where players wait for enough players to join. While they wait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5850ED83" w:rsidR="001664EF" w:rsidRDefault="001664EF" w:rsidP="001664EF">
      <w:r>
        <w:t xml:space="preserve">Once in a game, players take turns aiming and firing at one </w:t>
      </w:r>
      <w:r w:rsidR="00AF3319">
        <w:t xml:space="preserve">an over,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718F6BF" w:rsidR="003B6558" w:rsidRDefault="003B6558" w:rsidP="001A3524">
      <w:r>
        <w:t xml:space="preserve">Once </w:t>
      </w:r>
      <w:r w:rsidR="00524B13">
        <w:t>a team has one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73D403F4" w:rsidR="000B1D7F" w:rsidRDefault="00577A3B" w:rsidP="00577A3B">
      <w:r>
        <w:t xml:space="preserve">The game </w:t>
      </w:r>
      <w:r w:rsidR="00EF4D7F">
        <w:t>offers the following gameplay options to choose from:</w:t>
      </w:r>
      <w:r w:rsidR="00DA4F34">
        <w:t xml:space="preserve"> </w:t>
      </w:r>
      <w:r w:rsidR="0072763A">
        <w:t xml:space="preserve">teams, 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1BCCD129" w:rsidR="00DF4EA4" w:rsidRDefault="00F91BD4" w:rsidP="00DF4EA4">
      <w:r>
        <w:t>In Shellshock Live</w:t>
      </w:r>
      <w:r w:rsidR="00E0016E">
        <w:t>, players do not need to sign in on launch,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rPr>
        <w:drawing>
          <wp:inline distT="0" distB="0" distL="0" distR="0" wp14:anchorId="596C2859" wp14:editId="48BE8996">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4521" cy="1750175"/>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rPr>
        <w:drawing>
          <wp:inline distT="0" distB="0" distL="0" distR="0" wp14:anchorId="7549AFCA" wp14:editId="69B47BE8">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68322" cy="1546421"/>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22541737"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players</w:t>
      </w:r>
      <w:r w:rsidR="00AA0084">
        <w:t>’</w:t>
      </w:r>
      <w:r w:rsidR="00307FD2">
        <w:t>/</w:t>
      </w:r>
      <w:r w:rsidR="00AA0084">
        <w:t>teams’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bookmarkStart w:id="10" w:name="_GoBack"/>
      <w:bookmarkEnd w:id="10"/>
    </w:p>
    <w:p w14:paraId="4744A383" w14:textId="34C4CC80" w:rsidR="007E6463" w:rsidRPr="007E6463" w:rsidRDefault="006B3A8B" w:rsidP="003D199C">
      <w:pPr>
        <w:pStyle w:val="Heading3"/>
      </w:pPr>
      <w:bookmarkStart w:id="11" w:name="_Toc10620854"/>
      <w:r>
        <w:t>Stakeholder Questionnaire</w:t>
      </w:r>
      <w:bookmarkEnd w:id="11"/>
    </w:p>
    <w:p w14:paraId="39A5D83C" w14:textId="72B0840C" w:rsidR="00D97A4D" w:rsidRDefault="00D97A4D" w:rsidP="00D97A4D">
      <w:pPr>
        <w:pStyle w:val="Heading2"/>
      </w:pPr>
      <w:bookmarkStart w:id="12" w:name="_Toc10620855"/>
      <w:r>
        <w:t>Specification</w:t>
      </w:r>
      <w:bookmarkEnd w:id="12"/>
    </w:p>
    <w:p w14:paraId="78C6B1DF" w14:textId="140EEA37" w:rsidR="007551C6" w:rsidRDefault="007551C6" w:rsidP="007551C6">
      <w:pPr>
        <w:pStyle w:val="Heading3"/>
      </w:pPr>
      <w:bookmarkStart w:id="13" w:name="_Toc10620856"/>
      <w:r>
        <w:t>Hardware and Software Specification</w:t>
      </w:r>
      <w:bookmarkEnd w:id="13"/>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D231B02" w14:textId="612B20FF" w:rsidR="00A41BF8" w:rsidRP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0A5D11">
        <w:t>/// add .</w:t>
      </w:r>
      <w:proofErr w:type="spellStart"/>
      <w:r w:rsidR="000A5D11">
        <w:t>netframework</w:t>
      </w:r>
      <w:proofErr w:type="spellEnd"/>
    </w:p>
    <w:sectPr w:rsidR="00A41BF8" w:rsidRPr="00A41BF8" w:rsidSect="00A81631">
      <w:headerReference w:type="default" r:id="rId37"/>
      <w:footerReference w:type="default" r:id="rId38"/>
      <w:footerReference w:type="first" r:id="rId3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11765" w14:textId="77777777" w:rsidR="00987F71" w:rsidRDefault="00987F71" w:rsidP="00A81631">
      <w:pPr>
        <w:spacing w:after="0" w:line="240" w:lineRule="auto"/>
      </w:pPr>
      <w:r>
        <w:separator/>
      </w:r>
    </w:p>
  </w:endnote>
  <w:endnote w:type="continuationSeparator" w:id="0">
    <w:p w14:paraId="6249879C" w14:textId="77777777" w:rsidR="00987F71" w:rsidRDefault="00987F71"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4D324F8B" w:rsidR="00A81631" w:rsidRDefault="00A81631">
        <w:pPr>
          <w:pStyle w:val="Footer"/>
          <w:jc w:val="center"/>
        </w:pPr>
        <w:r>
          <w:fldChar w:fldCharType="begin"/>
        </w:r>
        <w:r>
          <w:instrText xml:space="preserve"> PAGE   \* MERGEFORMAT </w:instrText>
        </w:r>
        <w:r>
          <w:fldChar w:fldCharType="separate"/>
        </w:r>
        <w:r w:rsidR="00DF4EA4">
          <w:rPr>
            <w:noProof/>
          </w:rPr>
          <w:t>12</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4FC1D5" w14:textId="77777777" w:rsidR="00987F71" w:rsidRDefault="00987F71" w:rsidP="00A81631">
      <w:pPr>
        <w:spacing w:after="0" w:line="240" w:lineRule="auto"/>
      </w:pPr>
      <w:r>
        <w:separator/>
      </w:r>
    </w:p>
  </w:footnote>
  <w:footnote w:type="continuationSeparator" w:id="0">
    <w:p w14:paraId="222A5C8C" w14:textId="77777777" w:rsidR="00987F71" w:rsidRDefault="00987F71"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15207"/>
    <w:rsid w:val="00016796"/>
    <w:rsid w:val="0002029F"/>
    <w:rsid w:val="00023B61"/>
    <w:rsid w:val="00023ECC"/>
    <w:rsid w:val="000251AF"/>
    <w:rsid w:val="00056980"/>
    <w:rsid w:val="0006257D"/>
    <w:rsid w:val="00064796"/>
    <w:rsid w:val="00070C0D"/>
    <w:rsid w:val="0008414C"/>
    <w:rsid w:val="00092174"/>
    <w:rsid w:val="00093ADE"/>
    <w:rsid w:val="000A07B4"/>
    <w:rsid w:val="000A0838"/>
    <w:rsid w:val="000A5D11"/>
    <w:rsid w:val="000B1D7F"/>
    <w:rsid w:val="000B6BE2"/>
    <w:rsid w:val="000C63FD"/>
    <w:rsid w:val="000D2F07"/>
    <w:rsid w:val="000E20FD"/>
    <w:rsid w:val="000E74D9"/>
    <w:rsid w:val="000F1543"/>
    <w:rsid w:val="000F37E5"/>
    <w:rsid w:val="001060D1"/>
    <w:rsid w:val="0010765D"/>
    <w:rsid w:val="00111E6F"/>
    <w:rsid w:val="0011259A"/>
    <w:rsid w:val="00125E0F"/>
    <w:rsid w:val="001260D4"/>
    <w:rsid w:val="00126626"/>
    <w:rsid w:val="00127530"/>
    <w:rsid w:val="001319A9"/>
    <w:rsid w:val="00132354"/>
    <w:rsid w:val="0014726B"/>
    <w:rsid w:val="001569EF"/>
    <w:rsid w:val="0016513A"/>
    <w:rsid w:val="001664EF"/>
    <w:rsid w:val="001705DD"/>
    <w:rsid w:val="001A04AA"/>
    <w:rsid w:val="001A2AB5"/>
    <w:rsid w:val="001A3524"/>
    <w:rsid w:val="001B2AEE"/>
    <w:rsid w:val="001B697F"/>
    <w:rsid w:val="001E26E6"/>
    <w:rsid w:val="001E3183"/>
    <w:rsid w:val="001F2ABA"/>
    <w:rsid w:val="001F3925"/>
    <w:rsid w:val="001F693B"/>
    <w:rsid w:val="00201DE3"/>
    <w:rsid w:val="0020523D"/>
    <w:rsid w:val="002061FB"/>
    <w:rsid w:val="0021273D"/>
    <w:rsid w:val="002364F9"/>
    <w:rsid w:val="00244B08"/>
    <w:rsid w:val="00267378"/>
    <w:rsid w:val="002960B0"/>
    <w:rsid w:val="002A2430"/>
    <w:rsid w:val="002A28E7"/>
    <w:rsid w:val="002A4A9B"/>
    <w:rsid w:val="002A6F6C"/>
    <w:rsid w:val="002A7B6C"/>
    <w:rsid w:val="002C1EAF"/>
    <w:rsid w:val="002C24C0"/>
    <w:rsid w:val="002C6643"/>
    <w:rsid w:val="002D70DE"/>
    <w:rsid w:val="002D797B"/>
    <w:rsid w:val="002D79CA"/>
    <w:rsid w:val="002F3D40"/>
    <w:rsid w:val="002F49CC"/>
    <w:rsid w:val="003071C2"/>
    <w:rsid w:val="00307FD2"/>
    <w:rsid w:val="00331E5A"/>
    <w:rsid w:val="00333B64"/>
    <w:rsid w:val="00345267"/>
    <w:rsid w:val="00350D65"/>
    <w:rsid w:val="003538C6"/>
    <w:rsid w:val="00355CB3"/>
    <w:rsid w:val="00357B69"/>
    <w:rsid w:val="0036710A"/>
    <w:rsid w:val="00371C3E"/>
    <w:rsid w:val="0038402E"/>
    <w:rsid w:val="00387ACC"/>
    <w:rsid w:val="00393C36"/>
    <w:rsid w:val="00394150"/>
    <w:rsid w:val="003B0CEA"/>
    <w:rsid w:val="003B1733"/>
    <w:rsid w:val="003B5B74"/>
    <w:rsid w:val="003B6558"/>
    <w:rsid w:val="003C2FB0"/>
    <w:rsid w:val="003D199C"/>
    <w:rsid w:val="003D2330"/>
    <w:rsid w:val="003D3AD4"/>
    <w:rsid w:val="003E075F"/>
    <w:rsid w:val="003E0972"/>
    <w:rsid w:val="003E23DC"/>
    <w:rsid w:val="003E2602"/>
    <w:rsid w:val="003F18FD"/>
    <w:rsid w:val="00414344"/>
    <w:rsid w:val="00426084"/>
    <w:rsid w:val="00432F07"/>
    <w:rsid w:val="004445A8"/>
    <w:rsid w:val="004448D2"/>
    <w:rsid w:val="00453044"/>
    <w:rsid w:val="00457B82"/>
    <w:rsid w:val="004657DE"/>
    <w:rsid w:val="0047009F"/>
    <w:rsid w:val="00474FC7"/>
    <w:rsid w:val="004757A1"/>
    <w:rsid w:val="004843C2"/>
    <w:rsid w:val="00491B91"/>
    <w:rsid w:val="00492AA9"/>
    <w:rsid w:val="00496923"/>
    <w:rsid w:val="00497541"/>
    <w:rsid w:val="004A7DDA"/>
    <w:rsid w:val="004B3B22"/>
    <w:rsid w:val="004C5C2F"/>
    <w:rsid w:val="004D7FAF"/>
    <w:rsid w:val="004E304C"/>
    <w:rsid w:val="004E75FC"/>
    <w:rsid w:val="004F762F"/>
    <w:rsid w:val="00500E0B"/>
    <w:rsid w:val="00502586"/>
    <w:rsid w:val="00503290"/>
    <w:rsid w:val="00504163"/>
    <w:rsid w:val="0051002F"/>
    <w:rsid w:val="00510ACB"/>
    <w:rsid w:val="00517F26"/>
    <w:rsid w:val="00524B13"/>
    <w:rsid w:val="00535463"/>
    <w:rsid w:val="0055286C"/>
    <w:rsid w:val="00552A06"/>
    <w:rsid w:val="00554331"/>
    <w:rsid w:val="005549F3"/>
    <w:rsid w:val="00565EAD"/>
    <w:rsid w:val="00570A09"/>
    <w:rsid w:val="00577A3B"/>
    <w:rsid w:val="00581DF8"/>
    <w:rsid w:val="005A1E9F"/>
    <w:rsid w:val="005A410D"/>
    <w:rsid w:val="005A6638"/>
    <w:rsid w:val="005B0113"/>
    <w:rsid w:val="005B4C10"/>
    <w:rsid w:val="005B63FC"/>
    <w:rsid w:val="005D248E"/>
    <w:rsid w:val="005E0BF2"/>
    <w:rsid w:val="005E24CD"/>
    <w:rsid w:val="005F78C7"/>
    <w:rsid w:val="00604B2E"/>
    <w:rsid w:val="006240F3"/>
    <w:rsid w:val="006310F5"/>
    <w:rsid w:val="006408BC"/>
    <w:rsid w:val="00642562"/>
    <w:rsid w:val="00650E67"/>
    <w:rsid w:val="006519EF"/>
    <w:rsid w:val="00653B17"/>
    <w:rsid w:val="006572D4"/>
    <w:rsid w:val="00664492"/>
    <w:rsid w:val="006672EF"/>
    <w:rsid w:val="006839D2"/>
    <w:rsid w:val="006930A8"/>
    <w:rsid w:val="0069594E"/>
    <w:rsid w:val="00696B6B"/>
    <w:rsid w:val="006A6009"/>
    <w:rsid w:val="006A796E"/>
    <w:rsid w:val="006B3A8B"/>
    <w:rsid w:val="006D2418"/>
    <w:rsid w:val="006D4C2C"/>
    <w:rsid w:val="006E0242"/>
    <w:rsid w:val="006E0FB7"/>
    <w:rsid w:val="006E1977"/>
    <w:rsid w:val="006F2C63"/>
    <w:rsid w:val="006F6544"/>
    <w:rsid w:val="007049EE"/>
    <w:rsid w:val="0070540F"/>
    <w:rsid w:val="00714234"/>
    <w:rsid w:val="0072763A"/>
    <w:rsid w:val="00730D76"/>
    <w:rsid w:val="00732C71"/>
    <w:rsid w:val="007432B5"/>
    <w:rsid w:val="007437C1"/>
    <w:rsid w:val="007551C6"/>
    <w:rsid w:val="00764E83"/>
    <w:rsid w:val="00772B1D"/>
    <w:rsid w:val="00792CEB"/>
    <w:rsid w:val="007A5871"/>
    <w:rsid w:val="007E141A"/>
    <w:rsid w:val="007E5A86"/>
    <w:rsid w:val="007E5CF5"/>
    <w:rsid w:val="007E6463"/>
    <w:rsid w:val="008078B2"/>
    <w:rsid w:val="00820859"/>
    <w:rsid w:val="00824068"/>
    <w:rsid w:val="00824B7D"/>
    <w:rsid w:val="00827807"/>
    <w:rsid w:val="008313D1"/>
    <w:rsid w:val="00835D59"/>
    <w:rsid w:val="00861340"/>
    <w:rsid w:val="008615FF"/>
    <w:rsid w:val="00871928"/>
    <w:rsid w:val="0089731D"/>
    <w:rsid w:val="008A5DAD"/>
    <w:rsid w:val="008C2249"/>
    <w:rsid w:val="008C2318"/>
    <w:rsid w:val="008E660E"/>
    <w:rsid w:val="008F5669"/>
    <w:rsid w:val="00902C94"/>
    <w:rsid w:val="0090701C"/>
    <w:rsid w:val="009131AB"/>
    <w:rsid w:val="00917395"/>
    <w:rsid w:val="0092396D"/>
    <w:rsid w:val="00925B44"/>
    <w:rsid w:val="009308E7"/>
    <w:rsid w:val="00935FC8"/>
    <w:rsid w:val="00946E1A"/>
    <w:rsid w:val="0095517F"/>
    <w:rsid w:val="009575C8"/>
    <w:rsid w:val="009642F9"/>
    <w:rsid w:val="00965F44"/>
    <w:rsid w:val="00971CA6"/>
    <w:rsid w:val="00973F7C"/>
    <w:rsid w:val="00975F51"/>
    <w:rsid w:val="0097744D"/>
    <w:rsid w:val="0098318F"/>
    <w:rsid w:val="009834EF"/>
    <w:rsid w:val="00987F71"/>
    <w:rsid w:val="00994D2E"/>
    <w:rsid w:val="009A288D"/>
    <w:rsid w:val="009A52A7"/>
    <w:rsid w:val="009B64AA"/>
    <w:rsid w:val="009C346D"/>
    <w:rsid w:val="009D0BC9"/>
    <w:rsid w:val="009E04C5"/>
    <w:rsid w:val="009F2E1B"/>
    <w:rsid w:val="00A06925"/>
    <w:rsid w:val="00A16DC2"/>
    <w:rsid w:val="00A17D4B"/>
    <w:rsid w:val="00A2044C"/>
    <w:rsid w:val="00A2136B"/>
    <w:rsid w:val="00A41A1B"/>
    <w:rsid w:val="00A41BC8"/>
    <w:rsid w:val="00A41BF8"/>
    <w:rsid w:val="00A44337"/>
    <w:rsid w:val="00A45566"/>
    <w:rsid w:val="00A5623E"/>
    <w:rsid w:val="00A56662"/>
    <w:rsid w:val="00A63A82"/>
    <w:rsid w:val="00A736F2"/>
    <w:rsid w:val="00A74365"/>
    <w:rsid w:val="00A81631"/>
    <w:rsid w:val="00A91EC2"/>
    <w:rsid w:val="00AA0084"/>
    <w:rsid w:val="00AA0F39"/>
    <w:rsid w:val="00AA775E"/>
    <w:rsid w:val="00AB019F"/>
    <w:rsid w:val="00AB316D"/>
    <w:rsid w:val="00AC4ABF"/>
    <w:rsid w:val="00AC4F61"/>
    <w:rsid w:val="00AC65DB"/>
    <w:rsid w:val="00AC7F30"/>
    <w:rsid w:val="00AD2ADB"/>
    <w:rsid w:val="00AD3822"/>
    <w:rsid w:val="00AD5256"/>
    <w:rsid w:val="00AF3319"/>
    <w:rsid w:val="00AF65A9"/>
    <w:rsid w:val="00AF7CA6"/>
    <w:rsid w:val="00B00D51"/>
    <w:rsid w:val="00B03D09"/>
    <w:rsid w:val="00B11157"/>
    <w:rsid w:val="00B11F82"/>
    <w:rsid w:val="00B15CF5"/>
    <w:rsid w:val="00B22329"/>
    <w:rsid w:val="00B313FE"/>
    <w:rsid w:val="00B438BE"/>
    <w:rsid w:val="00B44ED7"/>
    <w:rsid w:val="00B45CDD"/>
    <w:rsid w:val="00B46B79"/>
    <w:rsid w:val="00B47661"/>
    <w:rsid w:val="00B522C1"/>
    <w:rsid w:val="00B64EE5"/>
    <w:rsid w:val="00B666E3"/>
    <w:rsid w:val="00B67BBF"/>
    <w:rsid w:val="00B70FA0"/>
    <w:rsid w:val="00B847CB"/>
    <w:rsid w:val="00B976E1"/>
    <w:rsid w:val="00BB278A"/>
    <w:rsid w:val="00BB578F"/>
    <w:rsid w:val="00BB7FEE"/>
    <w:rsid w:val="00BC6F33"/>
    <w:rsid w:val="00BD18B2"/>
    <w:rsid w:val="00BE43E6"/>
    <w:rsid w:val="00BF07EF"/>
    <w:rsid w:val="00BF5911"/>
    <w:rsid w:val="00C01FCD"/>
    <w:rsid w:val="00C077FD"/>
    <w:rsid w:val="00C0797D"/>
    <w:rsid w:val="00C11629"/>
    <w:rsid w:val="00C137E4"/>
    <w:rsid w:val="00C258B9"/>
    <w:rsid w:val="00C27B22"/>
    <w:rsid w:val="00C32F12"/>
    <w:rsid w:val="00C340B9"/>
    <w:rsid w:val="00C378F5"/>
    <w:rsid w:val="00C4396D"/>
    <w:rsid w:val="00C46AD8"/>
    <w:rsid w:val="00C55854"/>
    <w:rsid w:val="00C60686"/>
    <w:rsid w:val="00C648FB"/>
    <w:rsid w:val="00C81E7A"/>
    <w:rsid w:val="00C8272B"/>
    <w:rsid w:val="00C85065"/>
    <w:rsid w:val="00C92E06"/>
    <w:rsid w:val="00C930B0"/>
    <w:rsid w:val="00C97D35"/>
    <w:rsid w:val="00CA474D"/>
    <w:rsid w:val="00CB0193"/>
    <w:rsid w:val="00CB341E"/>
    <w:rsid w:val="00CB4E56"/>
    <w:rsid w:val="00CC26F0"/>
    <w:rsid w:val="00CC7035"/>
    <w:rsid w:val="00CD06FA"/>
    <w:rsid w:val="00CD3019"/>
    <w:rsid w:val="00CF157B"/>
    <w:rsid w:val="00CF4D66"/>
    <w:rsid w:val="00CF7D19"/>
    <w:rsid w:val="00D040E5"/>
    <w:rsid w:val="00D04F7E"/>
    <w:rsid w:val="00D06B38"/>
    <w:rsid w:val="00D11C94"/>
    <w:rsid w:val="00D11D65"/>
    <w:rsid w:val="00D15042"/>
    <w:rsid w:val="00D20920"/>
    <w:rsid w:val="00D31C04"/>
    <w:rsid w:val="00D35073"/>
    <w:rsid w:val="00D41E3A"/>
    <w:rsid w:val="00D5724E"/>
    <w:rsid w:val="00D6347B"/>
    <w:rsid w:val="00D634D9"/>
    <w:rsid w:val="00D708A5"/>
    <w:rsid w:val="00D80982"/>
    <w:rsid w:val="00D854C3"/>
    <w:rsid w:val="00D929B3"/>
    <w:rsid w:val="00D9329D"/>
    <w:rsid w:val="00D94D4F"/>
    <w:rsid w:val="00D9651E"/>
    <w:rsid w:val="00D97A4D"/>
    <w:rsid w:val="00D97B3D"/>
    <w:rsid w:val="00DA4B4B"/>
    <w:rsid w:val="00DA4D92"/>
    <w:rsid w:val="00DA4F34"/>
    <w:rsid w:val="00DB0073"/>
    <w:rsid w:val="00DB0C2C"/>
    <w:rsid w:val="00DB59B5"/>
    <w:rsid w:val="00DB685A"/>
    <w:rsid w:val="00DC13FE"/>
    <w:rsid w:val="00DC1B3B"/>
    <w:rsid w:val="00DC5D13"/>
    <w:rsid w:val="00DD7B4E"/>
    <w:rsid w:val="00DE3048"/>
    <w:rsid w:val="00DE3CB4"/>
    <w:rsid w:val="00DE62C8"/>
    <w:rsid w:val="00DE67DD"/>
    <w:rsid w:val="00DF4EA4"/>
    <w:rsid w:val="00E0016E"/>
    <w:rsid w:val="00E067A3"/>
    <w:rsid w:val="00E23328"/>
    <w:rsid w:val="00E240DB"/>
    <w:rsid w:val="00E374F3"/>
    <w:rsid w:val="00E526FA"/>
    <w:rsid w:val="00E53658"/>
    <w:rsid w:val="00E6459E"/>
    <w:rsid w:val="00E65981"/>
    <w:rsid w:val="00E774E7"/>
    <w:rsid w:val="00E80347"/>
    <w:rsid w:val="00E82A12"/>
    <w:rsid w:val="00EA2AD0"/>
    <w:rsid w:val="00EB7830"/>
    <w:rsid w:val="00EC7B4F"/>
    <w:rsid w:val="00ED0E31"/>
    <w:rsid w:val="00ED63E7"/>
    <w:rsid w:val="00EE0588"/>
    <w:rsid w:val="00EE07B0"/>
    <w:rsid w:val="00EE109B"/>
    <w:rsid w:val="00EE43D3"/>
    <w:rsid w:val="00EF33A3"/>
    <w:rsid w:val="00EF4D7F"/>
    <w:rsid w:val="00EF7953"/>
    <w:rsid w:val="00F006E6"/>
    <w:rsid w:val="00F04252"/>
    <w:rsid w:val="00F10376"/>
    <w:rsid w:val="00F15F20"/>
    <w:rsid w:val="00F17592"/>
    <w:rsid w:val="00F213A2"/>
    <w:rsid w:val="00F37A04"/>
    <w:rsid w:val="00F4773F"/>
    <w:rsid w:val="00F477B6"/>
    <w:rsid w:val="00F73820"/>
    <w:rsid w:val="00F7791C"/>
    <w:rsid w:val="00F8481E"/>
    <w:rsid w:val="00F91BD4"/>
    <w:rsid w:val="00F93939"/>
    <w:rsid w:val="00F96E8B"/>
    <w:rsid w:val="00FA0373"/>
    <w:rsid w:val="00FA426A"/>
    <w:rsid w:val="00FA54F5"/>
    <w:rsid w:val="00FB016F"/>
    <w:rsid w:val="00FB2CB2"/>
    <w:rsid w:val="00FB4623"/>
    <w:rsid w:val="00FD5EB0"/>
    <w:rsid w:val="00FE397B"/>
    <w:rsid w:val="00FE759E"/>
    <w:rsid w:val="00FE7C1F"/>
    <w:rsid w:val="00FF251F"/>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97A4D"/>
    <w:pPr>
      <w:keepNext/>
      <w:keepLines/>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97A4D"/>
    <w:rPr>
      <w:rFonts w:asciiTheme="majorHAnsi" w:eastAsiaTheme="majorEastAsia" w:hAnsiTheme="majorHAnsi" w:cstheme="majorBidi"/>
      <w:color w:val="2E74B5" w:themeColor="accent1" w:themeShade="BF"/>
      <w:sz w:val="36"/>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D97A4D"/>
    <w:pPr>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shellshocklive2.com/"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8AD4E-3A79-41B6-879D-C435F1BA1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17</Pages>
  <Words>3310</Words>
  <Characters>18870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385</cp:revision>
  <dcterms:created xsi:type="dcterms:W3CDTF">2019-05-07T11:26:00Z</dcterms:created>
  <dcterms:modified xsi:type="dcterms:W3CDTF">2019-06-09T19:37:00Z</dcterms:modified>
</cp:coreProperties>
</file>